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916" w:rsidRDefault="00307916" w:rsidP="004179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  <w:bookmarkStart w:id="0" w:name="_GoBack"/>
      <w:bookmarkEnd w:id="0"/>
      <w:r w:rsidRPr="00307916"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eastAsia="fr-FR"/>
        </w:rPr>
        <w:drawing>
          <wp:inline distT="0" distB="0" distL="0" distR="0" wp14:anchorId="440970D6" wp14:editId="393AA579">
            <wp:extent cx="5688013" cy="1341438"/>
            <wp:effectExtent l="0" t="0" r="0" b="0"/>
            <wp:docPr id="30725" name="Picture 2" descr="\\PC4\Users\Public\COM PIERRE\Bannière web\BannièreStandard.png">
              <a:extLst xmlns:a="http://schemas.openxmlformats.org/drawingml/2006/main">
                <a:ext uri="{FF2B5EF4-FFF2-40B4-BE49-F238E27FC236}">
                  <a16:creationId xmlns:a16="http://schemas.microsoft.com/office/drawing/2014/main" id="{FECC1742-49EC-4BE7-8241-A1809D2004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5" name="Picture 2" descr="\\PC4\Users\Public\COM PIERRE\Bannière web\BannièreStandard.png">
                      <a:extLst>
                        <a:ext uri="{FF2B5EF4-FFF2-40B4-BE49-F238E27FC236}">
                          <a16:creationId xmlns:a16="http://schemas.microsoft.com/office/drawing/2014/main" id="{FECC1742-49EC-4BE7-8241-A1809D20043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13" cy="134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D6D6B" w:rsidRPr="00307916" w:rsidRDefault="00307916" w:rsidP="0030791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 xml:space="preserve">                </w:t>
      </w:r>
      <w:r w:rsidR="001D6D6B" w:rsidRPr="00307916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>OFFRE D</w:t>
      </w:r>
      <w:r w:rsidRPr="00307916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>’</w:t>
      </w:r>
      <w:r w:rsidR="0056606B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>EMPLOI</w:t>
      </w:r>
    </w:p>
    <w:p w:rsidR="001D6D6B" w:rsidRPr="0056606B" w:rsidRDefault="001D6D6B" w:rsidP="00417996">
      <w:pPr>
        <w:spacing w:after="0" w:line="240" w:lineRule="auto"/>
        <w:rPr>
          <w:rFonts w:ascii="Tahoma" w:eastAsia="Times New Roman" w:hAnsi="Tahoma" w:cs="Tahoma"/>
          <w:b/>
          <w:bCs/>
          <w:sz w:val="27"/>
          <w:szCs w:val="27"/>
          <w:lang w:eastAsia="fr-FR"/>
        </w:rPr>
      </w:pPr>
    </w:p>
    <w:p w:rsidR="00A04EA4" w:rsidRDefault="00A04EA4" w:rsidP="001C303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6"/>
          <w:szCs w:val="36"/>
          <w:lang w:eastAsia="fr-FR"/>
        </w:rPr>
      </w:pPr>
      <w:r>
        <w:rPr>
          <w:rFonts w:ascii="Tahoma" w:eastAsia="Times New Roman" w:hAnsi="Tahoma" w:cs="Tahoma"/>
          <w:b/>
          <w:bCs/>
          <w:sz w:val="36"/>
          <w:szCs w:val="36"/>
          <w:lang w:eastAsia="fr-FR"/>
        </w:rPr>
        <w:t>Animateur</w:t>
      </w:r>
      <w:r w:rsidR="0082015B" w:rsidRPr="0056606B">
        <w:rPr>
          <w:rFonts w:ascii="Tahoma" w:eastAsia="Times New Roman" w:hAnsi="Tahoma" w:cs="Tahoma"/>
          <w:b/>
          <w:bCs/>
          <w:sz w:val="36"/>
          <w:szCs w:val="36"/>
          <w:lang w:eastAsia="fr-FR"/>
        </w:rPr>
        <w:t xml:space="preserve"> / </w:t>
      </w:r>
      <w:r>
        <w:rPr>
          <w:rFonts w:ascii="Tahoma" w:eastAsia="Times New Roman" w:hAnsi="Tahoma" w:cs="Tahoma"/>
          <w:b/>
          <w:bCs/>
          <w:sz w:val="36"/>
          <w:szCs w:val="36"/>
          <w:lang w:eastAsia="fr-FR"/>
        </w:rPr>
        <w:t xml:space="preserve">Animatrice LAEP </w:t>
      </w:r>
    </w:p>
    <w:p w:rsidR="00CE4797" w:rsidRDefault="00A04EA4" w:rsidP="001C303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6"/>
          <w:szCs w:val="36"/>
          <w:lang w:eastAsia="fr-FR"/>
        </w:rPr>
      </w:pPr>
      <w:r>
        <w:rPr>
          <w:rFonts w:ascii="Tahoma" w:eastAsia="Times New Roman" w:hAnsi="Tahoma" w:cs="Tahoma"/>
          <w:b/>
          <w:bCs/>
          <w:sz w:val="36"/>
          <w:szCs w:val="36"/>
          <w:lang w:eastAsia="fr-FR"/>
        </w:rPr>
        <w:t>(Lieu Accueil Enfants Parents)</w:t>
      </w:r>
    </w:p>
    <w:p w:rsidR="00F076BF" w:rsidRPr="0056606B" w:rsidRDefault="00F076BF" w:rsidP="001C303E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  <w:lang w:eastAsia="fr-FR"/>
        </w:rPr>
      </w:pPr>
    </w:p>
    <w:p w:rsidR="00F124B0" w:rsidRDefault="00CE4797" w:rsidP="003F21E3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  <w:r w:rsidRPr="0056606B">
        <w:rPr>
          <w:rFonts w:ascii="Tahoma" w:eastAsia="Times New Roman" w:hAnsi="Tahoma" w:cs="Tahoma"/>
          <w:sz w:val="24"/>
          <w:szCs w:val="24"/>
          <w:lang w:eastAsia="fr-FR"/>
        </w:rPr>
        <w:br/>
      </w:r>
      <w:r w:rsidR="00307916" w:rsidRPr="0056606B">
        <w:rPr>
          <w:rFonts w:ascii="Tahoma" w:eastAsia="Times New Roman" w:hAnsi="Tahoma" w:cs="Tahoma"/>
          <w:b/>
          <w:lang w:eastAsia="fr-FR"/>
        </w:rPr>
        <w:t>CD</w:t>
      </w:r>
      <w:r w:rsidR="00F124B0">
        <w:rPr>
          <w:rFonts w:ascii="Tahoma" w:eastAsia="Times New Roman" w:hAnsi="Tahoma" w:cs="Tahoma"/>
          <w:b/>
          <w:lang w:eastAsia="fr-FR"/>
        </w:rPr>
        <w:t xml:space="preserve">II </w:t>
      </w:r>
      <w:proofErr w:type="gramStart"/>
      <w:r w:rsidR="00F124B0">
        <w:rPr>
          <w:rFonts w:ascii="Tahoma" w:eastAsia="Times New Roman" w:hAnsi="Tahoma" w:cs="Tahoma"/>
          <w:b/>
          <w:lang w:eastAsia="fr-FR"/>
        </w:rPr>
        <w:t>( Contrat</w:t>
      </w:r>
      <w:proofErr w:type="gramEnd"/>
      <w:r w:rsidR="00F124B0">
        <w:rPr>
          <w:rFonts w:ascii="Tahoma" w:eastAsia="Times New Roman" w:hAnsi="Tahoma" w:cs="Tahoma"/>
          <w:b/>
          <w:lang w:eastAsia="fr-FR"/>
        </w:rPr>
        <w:t xml:space="preserve"> à Durée Indéterminée Intermittent)</w:t>
      </w:r>
      <w:r w:rsidR="00307916" w:rsidRPr="0056606B">
        <w:rPr>
          <w:rFonts w:ascii="Tahoma" w:eastAsia="Times New Roman" w:hAnsi="Tahoma" w:cs="Tahoma"/>
          <w:b/>
          <w:lang w:eastAsia="fr-FR"/>
        </w:rPr>
        <w:t xml:space="preserve"> </w:t>
      </w:r>
    </w:p>
    <w:p w:rsidR="00F124B0" w:rsidRDefault="00F124B0" w:rsidP="003F21E3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</w:p>
    <w:p w:rsidR="003F21E3" w:rsidRDefault="00F124B0" w:rsidP="003F21E3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  <w:r>
        <w:rPr>
          <w:rFonts w:ascii="Tahoma" w:eastAsia="Times New Roman" w:hAnsi="Tahoma" w:cs="Tahoma"/>
          <w:b/>
          <w:lang w:eastAsia="fr-FR"/>
        </w:rPr>
        <w:t xml:space="preserve">Volume Hebdomadaire : </w:t>
      </w:r>
      <w:r w:rsidR="00A11815">
        <w:rPr>
          <w:rFonts w:ascii="Tahoma" w:eastAsia="Times New Roman" w:hAnsi="Tahoma" w:cs="Tahoma"/>
          <w:b/>
          <w:lang w:eastAsia="fr-FR"/>
        </w:rPr>
        <w:t>17</w:t>
      </w:r>
      <w:r w:rsidR="0082015B" w:rsidRPr="0056606B">
        <w:rPr>
          <w:rFonts w:ascii="Tahoma" w:eastAsia="Times New Roman" w:hAnsi="Tahoma" w:cs="Tahoma"/>
          <w:b/>
          <w:lang w:eastAsia="fr-FR"/>
        </w:rPr>
        <w:t xml:space="preserve"> h</w:t>
      </w:r>
      <w:r w:rsidR="00A11815">
        <w:rPr>
          <w:rFonts w:ascii="Tahoma" w:eastAsia="Times New Roman" w:hAnsi="Tahoma" w:cs="Tahoma"/>
          <w:b/>
          <w:lang w:eastAsia="fr-FR"/>
        </w:rPr>
        <w:t>30</w:t>
      </w:r>
    </w:p>
    <w:p w:rsidR="00F076BF" w:rsidRPr="0056606B" w:rsidRDefault="00F076BF" w:rsidP="003F21E3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</w:p>
    <w:p w:rsidR="00CE4797" w:rsidRDefault="00E675C5" w:rsidP="00417996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  <w:r>
        <w:rPr>
          <w:rFonts w:ascii="Tahoma" w:eastAsia="Times New Roman" w:hAnsi="Tahoma" w:cs="Tahoma"/>
          <w:b/>
          <w:lang w:eastAsia="fr-FR"/>
        </w:rPr>
        <w:t xml:space="preserve">Date </w:t>
      </w:r>
      <w:r w:rsidR="00F124B0">
        <w:rPr>
          <w:rFonts w:ascii="Tahoma" w:eastAsia="Times New Roman" w:hAnsi="Tahoma" w:cs="Tahoma"/>
          <w:b/>
          <w:lang w:eastAsia="fr-FR"/>
        </w:rPr>
        <w:t xml:space="preserve">début du contrat : </w:t>
      </w:r>
      <w:r w:rsidR="00E97F15">
        <w:rPr>
          <w:rFonts w:ascii="Tahoma" w:eastAsia="Times New Roman" w:hAnsi="Tahoma" w:cs="Tahoma"/>
          <w:b/>
          <w:lang w:eastAsia="fr-FR"/>
        </w:rPr>
        <w:t>1</w:t>
      </w:r>
      <w:r w:rsidR="00A04EA4">
        <w:rPr>
          <w:rFonts w:ascii="Tahoma" w:eastAsia="Times New Roman" w:hAnsi="Tahoma" w:cs="Tahoma"/>
          <w:b/>
          <w:lang w:eastAsia="fr-FR"/>
        </w:rPr>
        <w:t>2</w:t>
      </w:r>
      <w:r w:rsidR="00E97F15">
        <w:rPr>
          <w:rFonts w:ascii="Tahoma" w:eastAsia="Times New Roman" w:hAnsi="Tahoma" w:cs="Tahoma"/>
          <w:b/>
          <w:lang w:eastAsia="fr-FR"/>
        </w:rPr>
        <w:t xml:space="preserve"> Février</w:t>
      </w:r>
      <w:r>
        <w:rPr>
          <w:rFonts w:ascii="Tahoma" w:eastAsia="Times New Roman" w:hAnsi="Tahoma" w:cs="Tahoma"/>
          <w:b/>
          <w:lang w:eastAsia="fr-FR"/>
        </w:rPr>
        <w:t xml:space="preserve"> 2018</w:t>
      </w:r>
      <w:r w:rsidR="00E97F15">
        <w:rPr>
          <w:rFonts w:ascii="Tahoma" w:eastAsia="Times New Roman" w:hAnsi="Tahoma" w:cs="Tahoma"/>
          <w:b/>
          <w:lang w:eastAsia="fr-FR"/>
        </w:rPr>
        <w:t xml:space="preserve"> </w:t>
      </w:r>
    </w:p>
    <w:p w:rsidR="00F076BF" w:rsidRPr="0056606B" w:rsidRDefault="00F076BF" w:rsidP="00417996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</w:p>
    <w:p w:rsidR="001C303E" w:rsidRDefault="001C303E" w:rsidP="00417996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  <w:r w:rsidRPr="0056606B">
        <w:rPr>
          <w:rFonts w:ascii="Tahoma" w:eastAsia="Times New Roman" w:hAnsi="Tahoma" w:cs="Tahoma"/>
          <w:b/>
          <w:lang w:eastAsia="fr-FR"/>
        </w:rPr>
        <w:t>Convention collective des centres sociaux</w:t>
      </w:r>
    </w:p>
    <w:p w:rsidR="00F076BF" w:rsidRPr="0056606B" w:rsidRDefault="00F076BF" w:rsidP="00417996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</w:p>
    <w:p w:rsidR="00CE4797" w:rsidRDefault="00A04EA4" w:rsidP="00417996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  <w:r>
        <w:rPr>
          <w:rFonts w:ascii="Tahoma" w:eastAsia="Times New Roman" w:hAnsi="Tahoma" w:cs="Tahoma"/>
          <w:b/>
          <w:lang w:eastAsia="fr-FR"/>
        </w:rPr>
        <w:t xml:space="preserve">Salaire BRUT : </w:t>
      </w:r>
      <w:r w:rsidR="00E675C5">
        <w:rPr>
          <w:rFonts w:ascii="Tahoma" w:eastAsia="Times New Roman" w:hAnsi="Tahoma" w:cs="Tahoma"/>
          <w:b/>
          <w:lang w:eastAsia="fr-FR"/>
        </w:rPr>
        <w:t>5</w:t>
      </w:r>
      <w:r w:rsidR="002150A5">
        <w:rPr>
          <w:rFonts w:ascii="Tahoma" w:eastAsia="Times New Roman" w:hAnsi="Tahoma" w:cs="Tahoma"/>
          <w:b/>
          <w:lang w:eastAsia="fr-FR"/>
        </w:rPr>
        <w:t>3</w:t>
      </w:r>
      <w:r w:rsidR="00E675C5">
        <w:rPr>
          <w:rFonts w:ascii="Tahoma" w:eastAsia="Times New Roman" w:hAnsi="Tahoma" w:cs="Tahoma"/>
          <w:b/>
          <w:lang w:eastAsia="fr-FR"/>
        </w:rPr>
        <w:t>1euros</w:t>
      </w:r>
    </w:p>
    <w:p w:rsidR="00A04EA4" w:rsidRPr="0056606B" w:rsidRDefault="00A04EA4" w:rsidP="00417996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E4797" w:rsidRPr="0056606B" w:rsidTr="00CE4797">
        <w:trPr>
          <w:tblCellSpacing w:w="0" w:type="dxa"/>
        </w:trPr>
        <w:tc>
          <w:tcPr>
            <w:tcW w:w="0" w:type="auto"/>
            <w:vAlign w:val="center"/>
            <w:hideMark/>
          </w:tcPr>
          <w:p w:rsidR="00D03ED0" w:rsidRDefault="00CE4797" w:rsidP="00417996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  <w:r w:rsidRPr="0056606B">
              <w:rPr>
                <w:rFonts w:ascii="Tahoma" w:eastAsia="Times New Roman" w:hAnsi="Tahoma" w:cs="Tahoma"/>
                <w:lang w:eastAsia="fr-FR"/>
              </w:rPr>
              <w:t xml:space="preserve">En collaboration avec la coordinatrice du dispositif, </w:t>
            </w:r>
            <w:r w:rsidR="00D03ED0">
              <w:rPr>
                <w:rFonts w:ascii="Tahoma" w:eastAsia="Times New Roman" w:hAnsi="Tahoma" w:cs="Tahoma"/>
                <w:lang w:eastAsia="fr-FR"/>
              </w:rPr>
              <w:t>l</w:t>
            </w:r>
            <w:r w:rsidR="00944727">
              <w:rPr>
                <w:rFonts w:ascii="Tahoma" w:eastAsia="Times New Roman" w:hAnsi="Tahoma" w:cs="Tahoma"/>
                <w:lang w:eastAsia="fr-FR"/>
              </w:rPr>
              <w:t>e(a) candidat(e) sera</w:t>
            </w:r>
            <w:r w:rsidRPr="0056606B">
              <w:rPr>
                <w:rFonts w:ascii="Tahoma" w:eastAsia="Times New Roman" w:hAnsi="Tahoma" w:cs="Tahoma"/>
                <w:lang w:eastAsia="fr-FR"/>
              </w:rPr>
              <w:t xml:space="preserve"> garant</w:t>
            </w:r>
            <w:r w:rsidR="008E0DEB">
              <w:rPr>
                <w:rFonts w:ascii="Tahoma" w:eastAsia="Times New Roman" w:hAnsi="Tahoma" w:cs="Tahoma"/>
                <w:lang w:eastAsia="fr-FR"/>
              </w:rPr>
              <w:t>(e)</w:t>
            </w:r>
            <w:r w:rsidR="00944727">
              <w:rPr>
                <w:rFonts w:ascii="Tahoma" w:eastAsia="Times New Roman" w:hAnsi="Tahoma" w:cs="Tahoma"/>
                <w:lang w:eastAsia="fr-FR"/>
              </w:rPr>
              <w:t xml:space="preserve"> </w:t>
            </w:r>
            <w:r w:rsidRPr="0056606B">
              <w:rPr>
                <w:rFonts w:ascii="Tahoma" w:eastAsia="Times New Roman" w:hAnsi="Tahoma" w:cs="Tahoma"/>
                <w:lang w:eastAsia="fr-FR"/>
              </w:rPr>
              <w:t xml:space="preserve">de </w:t>
            </w:r>
            <w:r w:rsidR="00A04EA4">
              <w:rPr>
                <w:rFonts w:ascii="Tahoma" w:eastAsia="Times New Roman" w:hAnsi="Tahoma" w:cs="Tahoma"/>
                <w:lang w:eastAsia="fr-FR"/>
              </w:rPr>
              <w:t>la mise en œuvre du dispositif LAEP</w:t>
            </w:r>
            <w:r w:rsidR="00D03ED0">
              <w:rPr>
                <w:rFonts w:ascii="Tahoma" w:eastAsia="Times New Roman" w:hAnsi="Tahoma" w:cs="Tahoma"/>
                <w:lang w:eastAsia="fr-FR"/>
              </w:rPr>
              <w:t xml:space="preserve"> : Accueil des familles – Accompagnement à la Fonction parentale – Animation de temps de lectures partagées – </w:t>
            </w:r>
            <w:r w:rsidR="008E0DEB">
              <w:rPr>
                <w:rFonts w:ascii="Tahoma" w:eastAsia="Times New Roman" w:hAnsi="Tahoma" w:cs="Tahoma"/>
                <w:lang w:eastAsia="fr-FR"/>
              </w:rPr>
              <w:t>Cogestion</w:t>
            </w:r>
            <w:r w:rsidR="00D03ED0">
              <w:rPr>
                <w:rFonts w:ascii="Tahoma" w:eastAsia="Times New Roman" w:hAnsi="Tahoma" w:cs="Tahoma"/>
                <w:lang w:eastAsia="fr-FR"/>
              </w:rPr>
              <w:t xml:space="preserve"> administrative </w:t>
            </w:r>
            <w:r w:rsidR="008E0DEB">
              <w:rPr>
                <w:rFonts w:ascii="Tahoma" w:eastAsia="Times New Roman" w:hAnsi="Tahoma" w:cs="Tahoma"/>
                <w:lang w:eastAsia="fr-FR"/>
              </w:rPr>
              <w:t>…</w:t>
            </w:r>
          </w:p>
          <w:p w:rsidR="00F076BF" w:rsidRPr="0056606B" w:rsidRDefault="00F076BF" w:rsidP="00417996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</w:p>
          <w:p w:rsidR="00A04EA4" w:rsidRDefault="00944727" w:rsidP="00417996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 xml:space="preserve">Le(a) candidat(e) </w:t>
            </w:r>
            <w:r w:rsidR="00A04EA4">
              <w:rPr>
                <w:rFonts w:ascii="Tahoma" w:eastAsia="Times New Roman" w:hAnsi="Tahoma" w:cs="Tahoma"/>
                <w:lang w:eastAsia="fr-FR"/>
              </w:rPr>
              <w:t>devra avoir une réelle connaissance des albums jeunesse</w:t>
            </w:r>
          </w:p>
          <w:p w:rsidR="00F076BF" w:rsidRDefault="00F076BF" w:rsidP="00417996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</w:p>
          <w:p w:rsidR="00CE4797" w:rsidRDefault="00944727" w:rsidP="00417996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 xml:space="preserve">Le(a) candidat(e) devra </w:t>
            </w:r>
            <w:r w:rsidR="00F124B0">
              <w:rPr>
                <w:rFonts w:ascii="Tahoma" w:eastAsia="Times New Roman" w:hAnsi="Tahoma" w:cs="Tahoma"/>
                <w:lang w:eastAsia="fr-FR"/>
              </w:rPr>
              <w:t>m</w:t>
            </w:r>
            <w:r w:rsidR="00A04EA4">
              <w:rPr>
                <w:rFonts w:ascii="Tahoma" w:eastAsia="Times New Roman" w:hAnsi="Tahoma" w:cs="Tahoma"/>
                <w:lang w:eastAsia="fr-FR"/>
              </w:rPr>
              <w:t>aîtrise</w:t>
            </w:r>
            <w:r>
              <w:rPr>
                <w:rFonts w:ascii="Tahoma" w:eastAsia="Times New Roman" w:hAnsi="Tahoma" w:cs="Tahoma"/>
                <w:lang w:eastAsia="fr-FR"/>
              </w:rPr>
              <w:t>r</w:t>
            </w:r>
            <w:r w:rsidR="00A04EA4">
              <w:rPr>
                <w:rFonts w:ascii="Tahoma" w:eastAsia="Times New Roman" w:hAnsi="Tahoma" w:cs="Tahoma"/>
                <w:lang w:eastAsia="fr-FR"/>
              </w:rPr>
              <w:t xml:space="preserve"> la lecture à voix haute</w:t>
            </w:r>
            <w:r>
              <w:rPr>
                <w:rFonts w:ascii="Tahoma" w:eastAsia="Times New Roman" w:hAnsi="Tahoma" w:cs="Tahoma"/>
                <w:lang w:eastAsia="fr-FR"/>
              </w:rPr>
              <w:t>.</w:t>
            </w:r>
          </w:p>
          <w:p w:rsidR="00F076BF" w:rsidRDefault="00F076BF" w:rsidP="00417996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</w:p>
          <w:p w:rsidR="00A11815" w:rsidRDefault="00A11815" w:rsidP="00417996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Connaissance du public 0-6 ans demandée.</w:t>
            </w:r>
          </w:p>
          <w:p w:rsidR="00A11815" w:rsidRDefault="00A11815" w:rsidP="00417996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</w:p>
          <w:p w:rsidR="00A11815" w:rsidRDefault="00A11815" w:rsidP="00417996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Diplômes : Educatrice jeunes enfants</w:t>
            </w:r>
            <w:r w:rsidR="00F21557">
              <w:rPr>
                <w:rFonts w:ascii="Tahoma" w:eastAsia="Times New Roman" w:hAnsi="Tahoma" w:cs="Tahoma"/>
                <w:lang w:eastAsia="fr-FR"/>
              </w:rPr>
              <w:t xml:space="preserve"> - CAP petite enfance – </w:t>
            </w:r>
            <w:r>
              <w:rPr>
                <w:rFonts w:ascii="Tahoma" w:eastAsia="Times New Roman" w:hAnsi="Tahoma" w:cs="Tahoma"/>
                <w:lang w:eastAsia="fr-FR"/>
              </w:rPr>
              <w:t>BPJEPS</w:t>
            </w:r>
            <w:r w:rsidR="00F21557">
              <w:rPr>
                <w:rFonts w:ascii="Tahoma" w:eastAsia="Times New Roman" w:hAnsi="Tahoma" w:cs="Tahoma"/>
                <w:lang w:eastAsia="fr-FR"/>
              </w:rPr>
              <w:t xml:space="preserve"> - D</w:t>
            </w:r>
            <w:r w:rsidR="00F124B0">
              <w:rPr>
                <w:rFonts w:ascii="Tahoma" w:eastAsia="Times New Roman" w:hAnsi="Tahoma" w:cs="Tahoma"/>
                <w:lang w:eastAsia="fr-FR"/>
              </w:rPr>
              <w:t>UT Carrières sociales</w:t>
            </w:r>
          </w:p>
          <w:p w:rsidR="00944727" w:rsidRDefault="00944727" w:rsidP="00417996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</w:p>
          <w:p w:rsidR="00C83757" w:rsidRPr="0056606B" w:rsidRDefault="00C83757" w:rsidP="00417996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</w:p>
          <w:p w:rsidR="00CB30AF" w:rsidRDefault="00CB30AF" w:rsidP="00D03ED0">
            <w:pPr>
              <w:spacing w:after="0" w:line="240" w:lineRule="auto"/>
              <w:rPr>
                <w:rFonts w:ascii="Tahoma" w:eastAsia="Times New Roman" w:hAnsi="Tahoma" w:cs="Tahoma"/>
                <w:b/>
                <w:lang w:eastAsia="fr-FR"/>
              </w:rPr>
            </w:pPr>
            <w:r w:rsidRPr="0056606B">
              <w:rPr>
                <w:rFonts w:ascii="Tahoma" w:eastAsia="Times New Roman" w:hAnsi="Tahoma" w:cs="Tahoma"/>
                <w:b/>
                <w:lang w:eastAsia="fr-FR"/>
              </w:rPr>
              <w:t>Contact</w:t>
            </w:r>
            <w:r w:rsidR="00C83757" w:rsidRPr="0056606B">
              <w:rPr>
                <w:rFonts w:ascii="Tahoma" w:eastAsia="Times New Roman" w:hAnsi="Tahoma" w:cs="Tahoma"/>
                <w:b/>
                <w:lang w:eastAsia="fr-FR"/>
              </w:rPr>
              <w:t>s</w:t>
            </w:r>
            <w:r w:rsidR="0056606B">
              <w:rPr>
                <w:rFonts w:ascii="Tahoma" w:eastAsia="Times New Roman" w:hAnsi="Tahoma" w:cs="Tahoma"/>
                <w:b/>
                <w:lang w:eastAsia="fr-FR"/>
              </w:rPr>
              <w:t> :</w:t>
            </w:r>
            <w:r w:rsidRPr="0056606B">
              <w:rPr>
                <w:rFonts w:ascii="Tahoma" w:eastAsia="Times New Roman" w:hAnsi="Tahoma" w:cs="Tahoma"/>
                <w:b/>
                <w:lang w:eastAsia="fr-FR"/>
              </w:rPr>
              <w:t xml:space="preserve"> </w:t>
            </w:r>
            <w:r w:rsidR="00D03ED0">
              <w:rPr>
                <w:rFonts w:ascii="Tahoma" w:eastAsia="Times New Roman" w:hAnsi="Tahoma" w:cs="Tahoma"/>
                <w:b/>
                <w:lang w:eastAsia="fr-FR"/>
              </w:rPr>
              <w:t>Mme Catherine Rosa – Coordinatrice LAEP</w:t>
            </w:r>
          </w:p>
          <w:p w:rsidR="00F076BF" w:rsidRDefault="00F076BF" w:rsidP="00D03ED0">
            <w:pPr>
              <w:spacing w:after="0" w:line="240" w:lineRule="auto"/>
              <w:rPr>
                <w:rFonts w:ascii="Tahoma" w:eastAsia="Times New Roman" w:hAnsi="Tahoma" w:cs="Tahoma"/>
                <w:b/>
                <w:lang w:eastAsia="fr-FR"/>
              </w:rPr>
            </w:pPr>
          </w:p>
          <w:p w:rsidR="00D03ED0" w:rsidRDefault="00D03ED0" w:rsidP="00D03ED0">
            <w:pPr>
              <w:spacing w:after="0" w:line="240" w:lineRule="auto"/>
              <w:rPr>
                <w:rFonts w:ascii="Tahoma" w:eastAsia="Times New Roman" w:hAnsi="Tahoma" w:cs="Tahoma"/>
                <w:b/>
                <w:lang w:eastAsia="fr-FR"/>
              </w:rPr>
            </w:pPr>
            <w:r>
              <w:rPr>
                <w:rFonts w:ascii="Tahoma" w:eastAsia="Times New Roman" w:hAnsi="Tahoma" w:cs="Tahoma"/>
                <w:b/>
                <w:lang w:eastAsia="fr-FR"/>
              </w:rPr>
              <w:t xml:space="preserve">Tel : 0247382558 </w:t>
            </w:r>
            <w:r w:rsidR="008E0DEB">
              <w:rPr>
                <w:rFonts w:ascii="Tahoma" w:eastAsia="Times New Roman" w:hAnsi="Tahoma" w:cs="Tahoma"/>
                <w:b/>
                <w:lang w:eastAsia="fr-FR"/>
              </w:rPr>
              <w:t>–</w:t>
            </w:r>
            <w:r>
              <w:rPr>
                <w:rFonts w:ascii="Tahoma" w:eastAsia="Times New Roman" w:hAnsi="Tahoma" w:cs="Tahoma"/>
                <w:b/>
                <w:lang w:eastAsia="fr-FR"/>
              </w:rPr>
              <w:t xml:space="preserve"> </w:t>
            </w:r>
            <w:r w:rsidR="008E0DEB">
              <w:rPr>
                <w:rFonts w:ascii="Tahoma" w:eastAsia="Times New Roman" w:hAnsi="Tahoma" w:cs="Tahoma"/>
                <w:b/>
                <w:lang w:eastAsia="fr-FR"/>
              </w:rPr>
              <w:t>0783654255</w:t>
            </w:r>
          </w:p>
          <w:p w:rsidR="00F076BF" w:rsidRDefault="00F076BF" w:rsidP="00D03ED0">
            <w:pPr>
              <w:spacing w:after="0" w:line="240" w:lineRule="auto"/>
              <w:rPr>
                <w:rFonts w:ascii="Tahoma" w:eastAsia="Times New Roman" w:hAnsi="Tahoma" w:cs="Tahoma"/>
                <w:b/>
                <w:lang w:eastAsia="fr-FR"/>
              </w:rPr>
            </w:pPr>
          </w:p>
          <w:p w:rsidR="008E0DEB" w:rsidRPr="0056606B" w:rsidRDefault="00A11815" w:rsidP="00D03ED0">
            <w:pPr>
              <w:spacing w:after="0" w:line="240" w:lineRule="auto"/>
              <w:rPr>
                <w:rFonts w:ascii="Tahoma" w:eastAsia="Times New Roman" w:hAnsi="Tahoma" w:cs="Tahoma"/>
                <w:b/>
                <w:lang w:eastAsia="fr-FR"/>
              </w:rPr>
            </w:pPr>
            <w:r>
              <w:rPr>
                <w:rFonts w:ascii="Tahoma" w:eastAsia="Times New Roman" w:hAnsi="Tahoma" w:cs="Tahoma"/>
                <w:b/>
                <w:lang w:eastAsia="fr-FR"/>
              </w:rPr>
              <w:t>bqcrocolivres</w:t>
            </w:r>
            <w:r w:rsidR="008E0DEB" w:rsidRPr="008E0DEB">
              <w:rPr>
                <w:rFonts w:ascii="Tahoma" w:eastAsia="Times New Roman" w:hAnsi="Tahoma" w:cs="Tahoma"/>
                <w:b/>
                <w:lang w:eastAsia="fr-FR"/>
              </w:rPr>
              <w:t>@</w:t>
            </w:r>
            <w:r>
              <w:rPr>
                <w:rFonts w:ascii="Tahoma" w:eastAsia="Times New Roman" w:hAnsi="Tahoma" w:cs="Tahoma"/>
                <w:b/>
                <w:lang w:eastAsia="fr-FR"/>
              </w:rPr>
              <w:t>orange.fr</w:t>
            </w:r>
          </w:p>
          <w:p w:rsidR="00CB30AF" w:rsidRPr="0056606B" w:rsidRDefault="00CB30AF" w:rsidP="00417996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</w:p>
        </w:tc>
      </w:tr>
    </w:tbl>
    <w:p w:rsidR="00D04E0F" w:rsidRDefault="00D04E0F"/>
    <w:sectPr w:rsidR="00D04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97"/>
    <w:rsid w:val="00180DA0"/>
    <w:rsid w:val="001B0BBF"/>
    <w:rsid w:val="001B1E8F"/>
    <w:rsid w:val="001C303E"/>
    <w:rsid w:val="001D6D6B"/>
    <w:rsid w:val="002150A5"/>
    <w:rsid w:val="00307916"/>
    <w:rsid w:val="003F21E3"/>
    <w:rsid w:val="00417996"/>
    <w:rsid w:val="0056606B"/>
    <w:rsid w:val="007054E7"/>
    <w:rsid w:val="00737466"/>
    <w:rsid w:val="0082015B"/>
    <w:rsid w:val="008E0DEB"/>
    <w:rsid w:val="00921EE6"/>
    <w:rsid w:val="00944727"/>
    <w:rsid w:val="00A04EA4"/>
    <w:rsid w:val="00A11815"/>
    <w:rsid w:val="00A33923"/>
    <w:rsid w:val="00BE3FB5"/>
    <w:rsid w:val="00C83757"/>
    <w:rsid w:val="00CB30AF"/>
    <w:rsid w:val="00CE4797"/>
    <w:rsid w:val="00D03ED0"/>
    <w:rsid w:val="00D04E0F"/>
    <w:rsid w:val="00E675C5"/>
    <w:rsid w:val="00E80D3D"/>
    <w:rsid w:val="00E97F15"/>
    <w:rsid w:val="00F076BF"/>
    <w:rsid w:val="00F124B0"/>
    <w:rsid w:val="00F2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2FC0E-3987-4CC7-BF95-4B7ED011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catherine CHUTEAU</cp:lastModifiedBy>
  <cp:revision>2</cp:revision>
  <dcterms:created xsi:type="dcterms:W3CDTF">2018-02-05T10:22:00Z</dcterms:created>
  <dcterms:modified xsi:type="dcterms:W3CDTF">2018-02-05T10:22:00Z</dcterms:modified>
</cp:coreProperties>
</file>